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22"/>
        <w:gridCol w:w="1691"/>
        <w:gridCol w:w="704"/>
        <w:gridCol w:w="754"/>
        <w:gridCol w:w="1276"/>
        <w:gridCol w:w="1808"/>
      </w:tblGrid>
      <w:tr w:rsidR="00BF1845" w:rsidTr="00485C90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485C90">
        <w:trPr>
          <w:trHeight w:val="340"/>
          <w:jc w:val="center"/>
        </w:trPr>
        <w:tc>
          <w:tcPr>
            <w:tcW w:w="362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85C90" w:rsidRDefault="00DC39F2" w:rsidP="00485C90">
            <w:pPr>
              <w:rPr>
                <w:b/>
              </w:rPr>
            </w:pPr>
            <w:r w:rsidRPr="00485C90">
              <w:rPr>
                <w:b/>
              </w:rPr>
              <w:t>Název studijního předmětu</w:t>
            </w:r>
          </w:p>
        </w:tc>
        <w:tc>
          <w:tcPr>
            <w:tcW w:w="6233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85C90" w:rsidRDefault="00317E67" w:rsidP="00485C90">
            <w:r w:rsidRPr="00485C90">
              <w:t>Kvantové grupy</w:t>
            </w:r>
          </w:p>
        </w:tc>
      </w:tr>
      <w:tr w:rsidR="00485C90" w:rsidTr="00485C90">
        <w:trPr>
          <w:trHeight w:val="340"/>
          <w:jc w:val="center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85C90" w:rsidRDefault="00DC39F2" w:rsidP="00485C90">
            <w:pPr>
              <w:rPr>
                <w:b/>
              </w:rPr>
            </w:pPr>
            <w:r w:rsidRPr="00485C90">
              <w:rPr>
                <w:b/>
              </w:rPr>
              <w:t>Typ předmětu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85C90" w:rsidRDefault="00485C90" w:rsidP="00485C90">
            <w:r>
              <w:t>P</w:t>
            </w:r>
            <w:r w:rsidR="00E9428F" w:rsidRPr="00485C90">
              <w:t xml:space="preserve">ovinně </w:t>
            </w:r>
            <w:r w:rsidR="00DC39F2" w:rsidRPr="00485C90">
              <w:t>volitelný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85C90" w:rsidRDefault="0011044F" w:rsidP="00485C90">
            <w:r w:rsidRPr="00485C90">
              <w:rPr>
                <w:b/>
              </w:rPr>
              <w:t>D</w:t>
            </w:r>
            <w:r w:rsidR="00DC39F2" w:rsidRPr="00485C90">
              <w:rPr>
                <w:b/>
              </w:rPr>
              <w:t>oporučený ročník / semestr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85C90" w:rsidRDefault="00BF1845" w:rsidP="00485C90"/>
        </w:tc>
      </w:tr>
      <w:tr w:rsidR="00485C90" w:rsidTr="00485C90">
        <w:trPr>
          <w:trHeight w:val="340"/>
          <w:jc w:val="center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pPr>
              <w:rPr>
                <w:b/>
              </w:rPr>
            </w:pPr>
            <w:r w:rsidRPr="00485C90">
              <w:rPr>
                <w:b/>
              </w:rPr>
              <w:t>Rozsah studijního předmětu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11044F" w:rsidP="00485C90">
            <w:r w:rsidRPr="00485C90">
              <w:t>26p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pPr>
              <w:rPr>
                <w:b/>
              </w:rPr>
            </w:pPr>
            <w:r w:rsidRPr="00485C90">
              <w:rPr>
                <w:b/>
              </w:rPr>
              <w:t>Hodin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11044F" w:rsidP="00485C90">
            <w:r w:rsidRPr="00485C90">
              <w:t>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pPr>
              <w:rPr>
                <w:b/>
              </w:rPr>
            </w:pPr>
            <w:r w:rsidRPr="00485C90">
              <w:rPr>
                <w:b/>
              </w:rPr>
              <w:t>Kreditů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11044F" w:rsidP="00485C90"/>
        </w:tc>
      </w:tr>
      <w:tr w:rsidR="00485C90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485C90" w:rsidRPr="00485C90" w:rsidRDefault="00485C90" w:rsidP="00485C90">
            <w:r w:rsidRPr="00485C90">
              <w:rPr>
                <w:b/>
              </w:rPr>
              <w:t>Prerekvizity, korekvizity, ekvivalence</w:t>
            </w:r>
          </w:p>
        </w:tc>
      </w:tr>
      <w:tr w:rsidR="00485C90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C90" w:rsidRPr="00485C90" w:rsidRDefault="00485C90" w:rsidP="00485C90">
            <w:pPr>
              <w:rPr>
                <w:b/>
              </w:rPr>
            </w:pPr>
            <w:r w:rsidRPr="00485C90">
              <w:rPr>
                <w:b/>
              </w:rPr>
              <w:t>Prerekvizity</w:t>
            </w:r>
            <w:r>
              <w:t xml:space="preserve"> </w:t>
            </w:r>
            <w:r w:rsidRPr="00485C90">
              <w:t xml:space="preserve">Znalosti základů algebry a teorie reprezentací  </w:t>
            </w:r>
            <w:proofErr w:type="spellStart"/>
            <w:r w:rsidRPr="00485C90">
              <w:t>Lieových</w:t>
            </w:r>
            <w:proofErr w:type="spellEnd"/>
            <w:r w:rsidRPr="00485C90">
              <w:t xml:space="preserve"> algeber</w:t>
            </w:r>
          </w:p>
        </w:tc>
      </w:tr>
      <w:tr w:rsidR="00485C90" w:rsidTr="00485C90">
        <w:trPr>
          <w:trHeight w:val="340"/>
          <w:jc w:val="center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485C90" w:rsidRPr="00485C90" w:rsidRDefault="00485C90" w:rsidP="00485C90">
            <w:pPr>
              <w:rPr>
                <w:b/>
              </w:rPr>
            </w:pPr>
            <w:r w:rsidRPr="00485C90">
              <w:rPr>
                <w:b/>
              </w:rPr>
              <w:t>Způsob ověření studijních výsledků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C90" w:rsidRPr="00485C90" w:rsidRDefault="00485C90" w:rsidP="00485C90">
            <w:r w:rsidRPr="00485C90">
              <w:t>Zkouška</w:t>
            </w:r>
          </w:p>
        </w:tc>
        <w:tc>
          <w:tcPr>
            <w:tcW w:w="1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485C90" w:rsidRPr="00485C90" w:rsidRDefault="00485C90" w:rsidP="00485C90">
            <w:pPr>
              <w:rPr>
                <w:b/>
              </w:rPr>
            </w:pPr>
            <w:r w:rsidRPr="00485C90">
              <w:rPr>
                <w:b/>
              </w:rPr>
              <w:t>Forma výuky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C90" w:rsidRPr="00485C90" w:rsidRDefault="00485C90" w:rsidP="00485C90">
            <w:r>
              <w:t>P</w:t>
            </w:r>
            <w:r w:rsidRPr="00485C90">
              <w:t>řednáška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r w:rsidRPr="00485C90">
              <w:rPr>
                <w:b/>
              </w:rPr>
              <w:t>Forma způsobu ověření studijních výsledků a další požadavky na studenta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485C90" w:rsidP="00485C90">
            <w:r>
              <w:t>P</w:t>
            </w:r>
            <w:r w:rsidR="0011044F" w:rsidRPr="00485C90">
              <w:t>ísemná a ústní zkouška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pPr>
              <w:rPr>
                <w:b/>
              </w:rPr>
            </w:pPr>
            <w:r w:rsidRPr="00485C90">
              <w:rPr>
                <w:b/>
              </w:rPr>
              <w:t>Garant předmětu</w:t>
            </w:r>
          </w:p>
        </w:tc>
        <w:tc>
          <w:tcPr>
            <w:tcW w:w="6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11044F" w:rsidP="00485C90">
            <w:r w:rsidRPr="00485C90">
              <w:t xml:space="preserve">prof. RNDr. Čestmír </w:t>
            </w:r>
            <w:proofErr w:type="spellStart"/>
            <w:r w:rsidRPr="00485C90">
              <w:t>Burdík</w:t>
            </w:r>
            <w:proofErr w:type="spellEnd"/>
            <w:r w:rsidRPr="00485C90">
              <w:t xml:space="preserve"> DrSc.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pPr>
              <w:rPr>
                <w:b/>
              </w:rPr>
            </w:pPr>
            <w:r w:rsidRPr="00485C90">
              <w:rPr>
                <w:b/>
              </w:rPr>
              <w:t>Zapojení garanta do výuky předmětu</w:t>
            </w:r>
          </w:p>
        </w:tc>
        <w:tc>
          <w:tcPr>
            <w:tcW w:w="6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485C90" w:rsidP="00485C90">
            <w:r>
              <w:t>P</w:t>
            </w:r>
            <w:r w:rsidR="0011044F" w:rsidRPr="00485C90">
              <w:t>řednášející, zkoušející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r w:rsidRPr="00485C90">
              <w:rPr>
                <w:b/>
              </w:rPr>
              <w:t>Vyučující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11044F" w:rsidP="00485C90">
            <w:r w:rsidRPr="00485C90">
              <w:t xml:space="preserve">prof. RNDr. Čestmír </w:t>
            </w:r>
            <w:proofErr w:type="spellStart"/>
            <w:r w:rsidRPr="00485C90">
              <w:t>Burdík</w:t>
            </w:r>
            <w:proofErr w:type="spellEnd"/>
            <w:r w:rsidRPr="00485C90">
              <w:t xml:space="preserve"> DrSc.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r w:rsidRPr="00485C90">
              <w:rPr>
                <w:b/>
              </w:rPr>
              <w:t>Stručná anotace předmětu</w:t>
            </w:r>
          </w:p>
        </w:tc>
      </w:tr>
      <w:tr w:rsidR="0011044F" w:rsidTr="00F44DAC">
        <w:trPr>
          <w:trHeight w:val="3031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4F" w:rsidRDefault="0011044F" w:rsidP="00F44DAC">
            <w:pPr>
              <w:jc w:val="both"/>
            </w:pPr>
            <w:r w:rsidRPr="00F44DAC">
              <w:t xml:space="preserve">Předmět se zabývá matematickou analýzou řešení </w:t>
            </w:r>
            <w:proofErr w:type="spellStart"/>
            <w:r w:rsidRPr="00F44DAC">
              <w:t>integrabilních</w:t>
            </w:r>
            <w:proofErr w:type="spellEnd"/>
            <w:r w:rsidRPr="00F44DAC">
              <w:t xml:space="preserve"> modelů. Seznamuje posluchače se základními pojmy a konstrukcemi v kvantových grupách.</w:t>
            </w:r>
          </w:p>
          <w:p w:rsidR="00F44DAC" w:rsidRPr="00F44DAC" w:rsidRDefault="00F44DAC" w:rsidP="00F44DAC">
            <w:pPr>
              <w:jc w:val="both"/>
              <w:rPr>
                <w:sz w:val="4"/>
                <w:szCs w:val="4"/>
              </w:rPr>
            </w:pPr>
          </w:p>
          <w:p w:rsidR="0011044F" w:rsidRPr="00F44DAC" w:rsidRDefault="00485C90" w:rsidP="00F44DAC">
            <w:pPr>
              <w:jc w:val="both"/>
              <w:rPr>
                <w:b/>
              </w:rPr>
            </w:pPr>
            <w:r w:rsidRPr="00F44DAC">
              <w:rPr>
                <w:b/>
              </w:rPr>
              <w:t>Osnova</w:t>
            </w:r>
          </w:p>
          <w:p w:rsidR="00F44DAC" w:rsidRPr="00F44DAC" w:rsidRDefault="00F44DAC" w:rsidP="00F44DAC">
            <w:pPr>
              <w:jc w:val="both"/>
              <w:rPr>
                <w:sz w:val="4"/>
                <w:szCs w:val="4"/>
              </w:rPr>
            </w:pP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r w:rsidRPr="00485C90">
              <w:rPr>
                <w:color w:val="auto"/>
              </w:rPr>
              <w:t xml:space="preserve">Opakovaní </w:t>
            </w:r>
            <w:proofErr w:type="spellStart"/>
            <w:r w:rsidRPr="00485C90">
              <w:rPr>
                <w:color w:val="auto"/>
              </w:rPr>
              <w:t>Lieovy</w:t>
            </w:r>
            <w:proofErr w:type="spellEnd"/>
            <w:r w:rsidRPr="00485C90">
              <w:rPr>
                <w:color w:val="auto"/>
              </w:rPr>
              <w:t xml:space="preserve"> algebry a </w:t>
            </w:r>
            <w:proofErr w:type="spellStart"/>
            <w:r w:rsidRPr="00485C90">
              <w:rPr>
                <w:color w:val="auto"/>
              </w:rPr>
              <w:t>Lieovy</w:t>
            </w:r>
            <w:proofErr w:type="spellEnd"/>
            <w:r w:rsidRPr="00485C90">
              <w:rPr>
                <w:color w:val="auto"/>
              </w:rPr>
              <w:t xml:space="preserve"> grupy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proofErr w:type="spellStart"/>
            <w:r w:rsidRPr="00485C90">
              <w:rPr>
                <w:color w:val="auto"/>
              </w:rPr>
              <w:t>Hopfovy</w:t>
            </w:r>
            <w:proofErr w:type="spellEnd"/>
            <w:r w:rsidRPr="00485C90">
              <w:rPr>
                <w:color w:val="auto"/>
              </w:rPr>
              <w:t xml:space="preserve"> algebry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r w:rsidRPr="00485C90">
              <w:rPr>
                <w:color w:val="auto"/>
              </w:rPr>
              <w:t xml:space="preserve">Klasická a kvantová </w:t>
            </w:r>
            <w:proofErr w:type="spellStart"/>
            <w:r w:rsidRPr="00485C90">
              <w:rPr>
                <w:color w:val="auto"/>
              </w:rPr>
              <w:t>Yang-Baxterova</w:t>
            </w:r>
            <w:proofErr w:type="spellEnd"/>
            <w:r w:rsidRPr="00485C90">
              <w:rPr>
                <w:color w:val="auto"/>
              </w:rPr>
              <w:t xml:space="preserve"> rovnice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proofErr w:type="spellStart"/>
            <w:r w:rsidRPr="00485C90">
              <w:rPr>
                <w:color w:val="auto"/>
              </w:rPr>
              <w:t>Poissonovy</w:t>
            </w:r>
            <w:proofErr w:type="spellEnd"/>
            <w:r w:rsidRPr="00485C90">
              <w:rPr>
                <w:color w:val="auto"/>
              </w:rPr>
              <w:t xml:space="preserve"> algebry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proofErr w:type="spellStart"/>
            <w:r w:rsidRPr="00485C90">
              <w:rPr>
                <w:color w:val="auto"/>
              </w:rPr>
              <w:t>Drinfeld-Jimbova</w:t>
            </w:r>
            <w:proofErr w:type="spellEnd"/>
            <w:r w:rsidRPr="00485C90">
              <w:rPr>
                <w:color w:val="auto"/>
              </w:rPr>
              <w:t xml:space="preserve"> formulace kvantových grup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proofErr w:type="spellStart"/>
            <w:r w:rsidRPr="00485C90">
              <w:rPr>
                <w:color w:val="auto"/>
              </w:rPr>
              <w:t>Woronowiczova</w:t>
            </w:r>
            <w:proofErr w:type="spellEnd"/>
            <w:r w:rsidRPr="00485C90">
              <w:rPr>
                <w:color w:val="auto"/>
              </w:rPr>
              <w:t xml:space="preserve"> formulace kvantových grup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r w:rsidRPr="00485C90">
              <w:rPr>
                <w:color w:val="auto"/>
              </w:rPr>
              <w:t>Základy nekomutativní geometrie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r w:rsidRPr="00485C90">
              <w:rPr>
                <w:color w:val="auto"/>
              </w:rPr>
              <w:t>Aplikace v matematice a matematické fyzice</w:t>
            </w:r>
            <w:r w:rsidR="00485C90">
              <w:rPr>
                <w:color w:val="auto"/>
              </w:rPr>
              <w:t>.</w:t>
            </w:r>
          </w:p>
          <w:p w:rsidR="0011044F" w:rsidRPr="00485C90" w:rsidRDefault="0011044F" w:rsidP="00485C90">
            <w:pPr>
              <w:pStyle w:val="Odstavecseseznamem"/>
              <w:numPr>
                <w:ilvl w:val="0"/>
                <w:numId w:val="3"/>
              </w:numPr>
              <w:ind w:left="591" w:hanging="284"/>
              <w:jc w:val="both"/>
              <w:rPr>
                <w:color w:val="auto"/>
              </w:rPr>
            </w:pPr>
            <w:proofErr w:type="spellStart"/>
            <w:r w:rsidRPr="00485C90">
              <w:rPr>
                <w:color w:val="auto"/>
              </w:rPr>
              <w:t>Integrabilní</w:t>
            </w:r>
            <w:proofErr w:type="spellEnd"/>
            <w:r w:rsidRPr="00485C90">
              <w:rPr>
                <w:color w:val="auto"/>
              </w:rPr>
              <w:t xml:space="preserve"> modely.</w:t>
            </w:r>
          </w:p>
        </w:tc>
      </w:tr>
      <w:tr w:rsidR="0011044F" w:rsidTr="00485C9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11044F" w:rsidRPr="00485C90" w:rsidRDefault="0011044F" w:rsidP="00485C90">
            <w:r w:rsidRPr="00485C90">
              <w:rPr>
                <w:b/>
              </w:rPr>
              <w:t>Studijní literatura a studijní pomůcky</w:t>
            </w:r>
          </w:p>
        </w:tc>
      </w:tr>
      <w:tr w:rsidR="0011044F" w:rsidTr="00F364DF">
        <w:trPr>
          <w:trHeight w:val="2047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044F" w:rsidRPr="00485C90" w:rsidRDefault="004B30B7" w:rsidP="00485C9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11044F" w:rsidRDefault="0011044F" w:rsidP="004B30B7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 w:rsidRPr="004B30B7">
              <w:rPr>
                <w:lang w:val="en-US" w:eastAsia="en-US"/>
              </w:rPr>
              <w:t>A</w:t>
            </w:r>
            <w:r w:rsidR="004B30B7" w:rsidRPr="004B30B7">
              <w:rPr>
                <w:lang w:val="en-US" w:eastAsia="en-US"/>
              </w:rPr>
              <w:t>.</w:t>
            </w:r>
            <w:r w:rsidRPr="004B30B7">
              <w:rPr>
                <w:lang w:val="en-US" w:eastAsia="en-US"/>
              </w:rPr>
              <w:t xml:space="preserve"> </w:t>
            </w:r>
            <w:proofErr w:type="spellStart"/>
            <w:r w:rsidR="004B30B7" w:rsidRPr="004B30B7">
              <w:rPr>
                <w:color w:val="auto"/>
              </w:rPr>
              <w:t>Klimyk</w:t>
            </w:r>
            <w:proofErr w:type="spellEnd"/>
            <w:r w:rsidR="004B30B7">
              <w:rPr>
                <w:color w:val="auto"/>
              </w:rPr>
              <w:t xml:space="preserve">, K. </w:t>
            </w:r>
            <w:proofErr w:type="spellStart"/>
            <w:r w:rsidR="004B30B7">
              <w:rPr>
                <w:color w:val="auto"/>
              </w:rPr>
              <w:t>Schmudgen</w:t>
            </w:r>
            <w:proofErr w:type="spellEnd"/>
            <w:r w:rsidRPr="004B30B7">
              <w:rPr>
                <w:color w:val="auto"/>
              </w:rPr>
              <w:t xml:space="preserve">: </w:t>
            </w:r>
            <w:proofErr w:type="spellStart"/>
            <w:r w:rsidRPr="004B30B7">
              <w:rPr>
                <w:color w:val="auto"/>
              </w:rPr>
              <w:t>Quantum</w:t>
            </w:r>
            <w:proofErr w:type="spellEnd"/>
            <w:r w:rsidRPr="004B30B7">
              <w:rPr>
                <w:color w:val="auto"/>
              </w:rPr>
              <w:t xml:space="preserve"> </w:t>
            </w:r>
            <w:proofErr w:type="spellStart"/>
            <w:r w:rsidRPr="004B30B7">
              <w:rPr>
                <w:color w:val="auto"/>
              </w:rPr>
              <w:t>Groups</w:t>
            </w:r>
            <w:proofErr w:type="spellEnd"/>
            <w:r w:rsidRPr="004B30B7">
              <w:rPr>
                <w:color w:val="auto"/>
              </w:rPr>
              <w:t xml:space="preserve"> and Thein </w:t>
            </w:r>
            <w:proofErr w:type="spellStart"/>
            <w:r w:rsidRPr="004B30B7">
              <w:rPr>
                <w:color w:val="auto"/>
              </w:rPr>
              <w:t>Representation</w:t>
            </w:r>
            <w:proofErr w:type="spellEnd"/>
            <w:r w:rsidRPr="004B30B7">
              <w:rPr>
                <w:color w:val="auto"/>
              </w:rPr>
              <w:t xml:space="preserve">, </w:t>
            </w:r>
            <w:proofErr w:type="spellStart"/>
            <w:r w:rsidRPr="004B30B7">
              <w:rPr>
                <w:color w:val="auto"/>
              </w:rPr>
              <w:t>Springer</w:t>
            </w:r>
            <w:proofErr w:type="spellEnd"/>
            <w:r w:rsidRPr="004B30B7">
              <w:rPr>
                <w:color w:val="auto"/>
              </w:rPr>
              <w:t xml:space="preserve">, </w:t>
            </w:r>
            <w:proofErr w:type="spellStart"/>
            <w:r w:rsidRPr="004B30B7">
              <w:rPr>
                <w:color w:val="auto"/>
              </w:rPr>
              <w:t>Berlin</w:t>
            </w:r>
            <w:proofErr w:type="spellEnd"/>
            <w:r w:rsidRPr="004B30B7">
              <w:rPr>
                <w:color w:val="auto"/>
              </w:rPr>
              <w:t>, 1997</w:t>
            </w:r>
            <w:r w:rsidR="004B30B7">
              <w:rPr>
                <w:color w:val="auto"/>
              </w:rPr>
              <w:t>.</w:t>
            </w:r>
          </w:p>
          <w:p w:rsidR="008413E3" w:rsidRPr="008413E3" w:rsidRDefault="008413E3" w:rsidP="008413E3">
            <w:pPr>
              <w:pStyle w:val="Odstavecseseznamem"/>
              <w:ind w:left="307"/>
              <w:rPr>
                <w:color w:val="auto"/>
                <w:sz w:val="4"/>
                <w:szCs w:val="4"/>
              </w:rPr>
            </w:pPr>
          </w:p>
          <w:p w:rsidR="0011044F" w:rsidRPr="00485C90" w:rsidRDefault="0011044F" w:rsidP="00485C90">
            <w:pPr>
              <w:spacing w:after="60"/>
              <w:rPr>
                <w:b/>
                <w:bCs/>
              </w:rPr>
            </w:pPr>
            <w:r w:rsidRPr="00485C90">
              <w:rPr>
                <w:b/>
                <w:bCs/>
              </w:rPr>
              <w:t>Doporučená literatura</w:t>
            </w:r>
          </w:p>
          <w:p w:rsidR="0011044F" w:rsidRPr="004B30B7" w:rsidRDefault="004B30B7" w:rsidP="004B30B7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>
              <w:rPr>
                <w:color w:val="auto"/>
              </w:rPr>
              <w:t>G. Lustig</w:t>
            </w:r>
            <w:r w:rsidR="0011044F" w:rsidRPr="004B30B7">
              <w:rPr>
                <w:color w:val="auto"/>
              </w:rPr>
              <w:t xml:space="preserve">: </w:t>
            </w:r>
            <w:proofErr w:type="spellStart"/>
            <w:r w:rsidR="0011044F" w:rsidRPr="004B30B7">
              <w:rPr>
                <w:color w:val="auto"/>
              </w:rPr>
              <w:t>Introduction</w:t>
            </w:r>
            <w:proofErr w:type="spellEnd"/>
            <w:r w:rsidR="0011044F" w:rsidRPr="004B30B7">
              <w:rPr>
                <w:color w:val="auto"/>
              </w:rPr>
              <w:t xml:space="preserve"> to </w:t>
            </w:r>
            <w:proofErr w:type="spellStart"/>
            <w:r w:rsidR="0011044F" w:rsidRPr="004B30B7">
              <w:rPr>
                <w:color w:val="auto"/>
              </w:rPr>
              <w:t>Quantum</w:t>
            </w:r>
            <w:proofErr w:type="spellEnd"/>
            <w:r w:rsidR="0011044F" w:rsidRPr="004B30B7">
              <w:rPr>
                <w:color w:val="auto"/>
              </w:rPr>
              <w:t xml:space="preserve"> </w:t>
            </w:r>
            <w:proofErr w:type="spellStart"/>
            <w:r w:rsidR="0011044F" w:rsidRPr="004B30B7">
              <w:rPr>
                <w:color w:val="auto"/>
              </w:rPr>
              <w:t>Groups</w:t>
            </w:r>
            <w:proofErr w:type="spellEnd"/>
            <w:r w:rsidR="0011044F" w:rsidRPr="004B30B7">
              <w:rPr>
                <w:color w:val="auto"/>
              </w:rPr>
              <w:t xml:space="preserve">, </w:t>
            </w:r>
            <w:proofErr w:type="spellStart"/>
            <w:r w:rsidR="0011044F" w:rsidRPr="004B30B7">
              <w:rPr>
                <w:color w:val="auto"/>
              </w:rPr>
              <w:t>Birkhauser</w:t>
            </w:r>
            <w:proofErr w:type="spellEnd"/>
            <w:r w:rsidR="0011044F" w:rsidRPr="004B30B7">
              <w:rPr>
                <w:color w:val="auto"/>
              </w:rPr>
              <w:t>, Boston, 1993</w:t>
            </w:r>
            <w:r>
              <w:rPr>
                <w:color w:val="auto"/>
              </w:rPr>
              <w:t>.</w:t>
            </w:r>
          </w:p>
          <w:p w:rsidR="0011044F" w:rsidRPr="004B30B7" w:rsidRDefault="004B30B7" w:rsidP="004B30B7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>
              <w:rPr>
                <w:color w:val="auto"/>
              </w:rPr>
              <w:t xml:space="preserve">Ch. </w:t>
            </w:r>
            <w:proofErr w:type="spellStart"/>
            <w:r>
              <w:rPr>
                <w:color w:val="auto"/>
              </w:rPr>
              <w:t>Kassell</w:t>
            </w:r>
            <w:proofErr w:type="spellEnd"/>
            <w:r w:rsidR="0011044F" w:rsidRPr="004B30B7">
              <w:rPr>
                <w:color w:val="auto"/>
              </w:rPr>
              <w:t xml:space="preserve">: </w:t>
            </w:r>
            <w:proofErr w:type="spellStart"/>
            <w:r w:rsidR="0011044F" w:rsidRPr="004B30B7">
              <w:rPr>
                <w:color w:val="auto"/>
              </w:rPr>
              <w:t>Quantum</w:t>
            </w:r>
            <w:proofErr w:type="spellEnd"/>
            <w:r w:rsidR="0011044F" w:rsidRPr="004B30B7">
              <w:rPr>
                <w:color w:val="auto"/>
              </w:rPr>
              <w:t xml:space="preserve"> </w:t>
            </w:r>
            <w:proofErr w:type="spellStart"/>
            <w:r w:rsidR="0011044F" w:rsidRPr="004B30B7">
              <w:rPr>
                <w:color w:val="auto"/>
              </w:rPr>
              <w:t>Groups</w:t>
            </w:r>
            <w:proofErr w:type="spellEnd"/>
            <w:r w:rsidR="0011044F" w:rsidRPr="004B30B7">
              <w:rPr>
                <w:color w:val="auto"/>
              </w:rPr>
              <w:t xml:space="preserve">, </w:t>
            </w:r>
            <w:proofErr w:type="spellStart"/>
            <w:r w:rsidR="0011044F" w:rsidRPr="004B30B7">
              <w:rPr>
                <w:color w:val="auto"/>
              </w:rPr>
              <w:t>Springer</w:t>
            </w:r>
            <w:proofErr w:type="spellEnd"/>
            <w:r w:rsidR="0011044F" w:rsidRPr="004B30B7">
              <w:rPr>
                <w:color w:val="auto"/>
              </w:rPr>
              <w:t>, New York, 1994</w:t>
            </w:r>
            <w:r>
              <w:rPr>
                <w:color w:val="auto"/>
              </w:rPr>
              <w:t>.</w:t>
            </w:r>
            <w:r w:rsidR="0011044F" w:rsidRPr="004B30B7">
              <w:rPr>
                <w:color w:val="auto"/>
              </w:rPr>
              <w:t xml:space="preserve">  </w:t>
            </w:r>
          </w:p>
          <w:p w:rsidR="0011044F" w:rsidRPr="004B30B7" w:rsidRDefault="004B30B7" w:rsidP="004B30B7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Abbe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Hopf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algebras</w:t>
            </w:r>
            <w:proofErr w:type="spellEnd"/>
            <w:r>
              <w:rPr>
                <w:color w:val="auto"/>
              </w:rPr>
              <w:t xml:space="preserve">, Univ. </w:t>
            </w:r>
            <w:proofErr w:type="spellStart"/>
            <w:r>
              <w:rPr>
                <w:color w:val="auto"/>
              </w:rPr>
              <w:t>Press</w:t>
            </w:r>
            <w:proofErr w:type="spellEnd"/>
            <w:r>
              <w:rPr>
                <w:color w:val="auto"/>
              </w:rPr>
              <w:t xml:space="preserve">. </w:t>
            </w:r>
            <w:r w:rsidR="0011044F" w:rsidRPr="004B30B7">
              <w:rPr>
                <w:color w:val="auto"/>
              </w:rPr>
              <w:t>Cambridge, 1980</w:t>
            </w:r>
            <w:r>
              <w:rPr>
                <w:color w:val="auto"/>
              </w:rPr>
              <w:t>.</w:t>
            </w:r>
          </w:p>
          <w:p w:rsidR="0011044F" w:rsidRPr="004B30B7" w:rsidRDefault="004B30B7" w:rsidP="004B30B7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>
              <w:rPr>
                <w:color w:val="auto"/>
              </w:rPr>
              <w:t xml:space="preserve">J. </w:t>
            </w:r>
            <w:proofErr w:type="spellStart"/>
            <w:r>
              <w:rPr>
                <w:color w:val="auto"/>
              </w:rPr>
              <w:t>Dixmier</w:t>
            </w:r>
            <w:proofErr w:type="spellEnd"/>
            <w:r w:rsidR="0011044F" w:rsidRPr="004B30B7">
              <w:rPr>
                <w:color w:val="auto"/>
              </w:rPr>
              <w:t xml:space="preserve">: </w:t>
            </w:r>
            <w:proofErr w:type="spellStart"/>
            <w:r w:rsidR="0011044F" w:rsidRPr="004B30B7">
              <w:rPr>
                <w:color w:val="auto"/>
              </w:rPr>
              <w:t>Enveloping</w:t>
            </w:r>
            <w:proofErr w:type="spellEnd"/>
            <w:r w:rsidR="0011044F" w:rsidRPr="004B30B7">
              <w:rPr>
                <w:color w:val="auto"/>
              </w:rPr>
              <w:t xml:space="preserve"> Algebra, </w:t>
            </w:r>
            <w:proofErr w:type="spellStart"/>
            <w:r w:rsidR="0011044F" w:rsidRPr="004B30B7">
              <w:rPr>
                <w:color w:val="auto"/>
              </w:rPr>
              <w:t>North-Holland</w:t>
            </w:r>
            <w:proofErr w:type="spellEnd"/>
            <w:r w:rsidR="0011044F" w:rsidRPr="004B30B7">
              <w:rPr>
                <w:color w:val="auto"/>
              </w:rPr>
              <w:t>, Amsterdam, 1997</w:t>
            </w:r>
            <w:r>
              <w:rPr>
                <w:color w:val="auto"/>
              </w:rPr>
              <w:t>.</w:t>
            </w:r>
          </w:p>
          <w:p w:rsidR="0011044F" w:rsidRPr="004B30B7" w:rsidRDefault="004B30B7" w:rsidP="00485C90">
            <w:pPr>
              <w:pStyle w:val="Odstavecseseznamem"/>
              <w:numPr>
                <w:ilvl w:val="0"/>
                <w:numId w:val="4"/>
              </w:numPr>
              <w:ind w:left="307" w:hanging="284"/>
              <w:rPr>
                <w:color w:val="auto"/>
              </w:rPr>
            </w:pPr>
            <w:r>
              <w:rPr>
                <w:color w:val="auto"/>
              </w:rPr>
              <w:t xml:space="preserve">A. </w:t>
            </w:r>
            <w:proofErr w:type="spellStart"/>
            <w:r>
              <w:rPr>
                <w:color w:val="auto"/>
              </w:rPr>
              <w:t>Connes</w:t>
            </w:r>
            <w:proofErr w:type="spellEnd"/>
            <w:r w:rsidR="0011044F" w:rsidRPr="004B30B7">
              <w:rPr>
                <w:color w:val="auto"/>
              </w:rPr>
              <w:t>: Non-</w:t>
            </w:r>
            <w:proofErr w:type="spellStart"/>
            <w:r w:rsidR="0011044F" w:rsidRPr="004B30B7">
              <w:rPr>
                <w:color w:val="auto"/>
              </w:rPr>
              <w:t>Commutative</w:t>
            </w:r>
            <w:proofErr w:type="spellEnd"/>
            <w:r w:rsidR="0011044F" w:rsidRPr="004B30B7">
              <w:rPr>
                <w:color w:val="auto"/>
              </w:rPr>
              <w:t xml:space="preserve"> Geometry, </w:t>
            </w:r>
            <w:r>
              <w:rPr>
                <w:color w:val="auto"/>
              </w:rPr>
              <w:t xml:space="preserve"> </w:t>
            </w:r>
            <w:proofErr w:type="spellStart"/>
            <w:r w:rsidR="0011044F" w:rsidRPr="004B30B7">
              <w:rPr>
                <w:color w:val="auto"/>
              </w:rPr>
              <w:t>Academic</w:t>
            </w:r>
            <w:proofErr w:type="spellEnd"/>
            <w:r w:rsidR="0011044F" w:rsidRPr="004B30B7">
              <w:rPr>
                <w:color w:val="auto"/>
              </w:rPr>
              <w:t xml:space="preserve"> </w:t>
            </w:r>
            <w:proofErr w:type="spellStart"/>
            <w:r w:rsidR="0011044F" w:rsidRPr="004B30B7">
              <w:rPr>
                <w:color w:val="auto"/>
              </w:rPr>
              <w:t>Press</w:t>
            </w:r>
            <w:proofErr w:type="spellEnd"/>
            <w:r w:rsidR="0011044F" w:rsidRPr="004B30B7">
              <w:rPr>
                <w:color w:val="auto"/>
              </w:rPr>
              <w:t>, New York 1994</w:t>
            </w:r>
            <w:r>
              <w:rPr>
                <w:color w:val="auto"/>
              </w:rPr>
              <w:t>.</w:t>
            </w:r>
          </w:p>
        </w:tc>
      </w:tr>
    </w:tbl>
    <w:p w:rsidR="00BF1845" w:rsidRDefault="00BF1845">
      <w:bookmarkStart w:id="0" w:name="_GoBack"/>
      <w:bookmarkEnd w:id="0"/>
    </w:p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2A" w:rsidRDefault="00BF152A">
      <w:r>
        <w:separator/>
      </w:r>
    </w:p>
  </w:endnote>
  <w:endnote w:type="continuationSeparator" w:id="0">
    <w:p w:rsidR="00BF152A" w:rsidRDefault="00B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C11FD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C11FD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2A" w:rsidRDefault="00BF152A">
      <w:r>
        <w:separator/>
      </w:r>
    </w:p>
  </w:footnote>
  <w:footnote w:type="continuationSeparator" w:id="0">
    <w:p w:rsidR="00BF152A" w:rsidRDefault="00BF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DA8"/>
    <w:multiLevelType w:val="hybridMultilevel"/>
    <w:tmpl w:val="C584F8FE"/>
    <w:lvl w:ilvl="0" w:tplc="0405000F">
      <w:start w:val="1"/>
      <w:numFmt w:val="decimal"/>
      <w:lvlText w:val="%1."/>
      <w:lvlJc w:val="lef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E3276D"/>
    <w:multiLevelType w:val="hybridMultilevel"/>
    <w:tmpl w:val="7180A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859"/>
    <w:multiLevelType w:val="hybridMultilevel"/>
    <w:tmpl w:val="7B68EAC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42E2F"/>
    <w:multiLevelType w:val="hybridMultilevel"/>
    <w:tmpl w:val="452E5F5A"/>
    <w:lvl w:ilvl="0" w:tplc="EB4447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C13F8"/>
    <w:rsid w:val="0011044F"/>
    <w:rsid w:val="001D749B"/>
    <w:rsid w:val="002C11FD"/>
    <w:rsid w:val="00317E67"/>
    <w:rsid w:val="003D5DE7"/>
    <w:rsid w:val="004806DD"/>
    <w:rsid w:val="00485C90"/>
    <w:rsid w:val="004B30B7"/>
    <w:rsid w:val="00644C2E"/>
    <w:rsid w:val="007A0656"/>
    <w:rsid w:val="007D49DA"/>
    <w:rsid w:val="008413E3"/>
    <w:rsid w:val="00A348ED"/>
    <w:rsid w:val="00BB6241"/>
    <w:rsid w:val="00BF152A"/>
    <w:rsid w:val="00BF1845"/>
    <w:rsid w:val="00CC0E9C"/>
    <w:rsid w:val="00DC39F2"/>
    <w:rsid w:val="00E9428F"/>
    <w:rsid w:val="00ED5096"/>
    <w:rsid w:val="00EE1C13"/>
    <w:rsid w:val="00F364DF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C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2C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10</cp:revision>
  <dcterms:created xsi:type="dcterms:W3CDTF">2018-05-07T09:19:00Z</dcterms:created>
  <dcterms:modified xsi:type="dcterms:W3CDTF">2018-05-09T07:54:00Z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